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4D" w:rsidRDefault="00CF534B" w:rsidP="00CF534B">
      <w:pPr>
        <w:spacing w:after="0"/>
        <w:jc w:val="right"/>
        <w:rPr>
          <w:rFonts w:hint="cs"/>
          <w:rtl/>
        </w:rPr>
      </w:pPr>
      <w:r>
        <w:rPr>
          <w:rFonts w:hint="cs"/>
          <w:rtl/>
        </w:rPr>
        <w:t>‏א</w:t>
      </w:r>
      <w:r>
        <w:rPr>
          <w:rtl/>
        </w:rPr>
        <w:t>'/</w:t>
      </w:r>
      <w:r>
        <w:rPr>
          <w:rFonts w:hint="cs"/>
          <w:rtl/>
        </w:rPr>
        <w:t>סיון</w:t>
      </w:r>
      <w:r>
        <w:rPr>
          <w:rtl/>
        </w:rPr>
        <w:t>/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ט</w:t>
      </w:r>
    </w:p>
    <w:p w:rsidR="00CF534B" w:rsidRDefault="00CF534B" w:rsidP="00CF534B">
      <w:pPr>
        <w:spacing w:after="0"/>
        <w:jc w:val="right"/>
        <w:rPr>
          <w:rFonts w:hint="cs"/>
          <w:rtl/>
        </w:rPr>
      </w:pPr>
      <w:r>
        <w:rPr>
          <w:rFonts w:hint="cs"/>
          <w:rtl/>
        </w:rPr>
        <w:t>‏יום</w:t>
      </w:r>
      <w:r>
        <w:rPr>
          <w:rFonts w:hint="eastAsia"/>
          <w:rtl/>
        </w:rPr>
        <w:t> </w:t>
      </w:r>
      <w:r>
        <w:rPr>
          <w:rFonts w:hint="cs"/>
          <w:rtl/>
        </w:rPr>
        <w:t>שלישי</w:t>
      </w:r>
      <w:r>
        <w:rPr>
          <w:rtl/>
        </w:rPr>
        <w:t xml:space="preserve"> 04 </w:t>
      </w:r>
      <w:r>
        <w:rPr>
          <w:rFonts w:hint="cs"/>
          <w:rtl/>
        </w:rPr>
        <w:t>יוני</w:t>
      </w:r>
      <w:r>
        <w:rPr>
          <w:rtl/>
        </w:rPr>
        <w:t xml:space="preserve"> 2019</w:t>
      </w:r>
    </w:p>
    <w:p w:rsidR="00CF534B" w:rsidRDefault="00CF534B" w:rsidP="00CF534B">
      <w:pPr>
        <w:spacing w:after="0"/>
        <w:jc w:val="right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  <w:r w:rsidRPr="00FA0B73">
        <w:rPr>
          <w:rFonts w:hint="cs"/>
          <w:u w:val="single"/>
          <w:rtl/>
        </w:rPr>
        <w:t>נוכחים</w:t>
      </w:r>
      <w:r>
        <w:rPr>
          <w:rFonts w:hint="cs"/>
          <w:rtl/>
        </w:rPr>
        <w:t xml:space="preserve">: </w:t>
      </w:r>
    </w:p>
    <w:p w:rsidR="00CF534B" w:rsidRDefault="00CF534B" w:rsidP="00CF534B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אורנה דוידאי, מנכ"לית המועצה </w:t>
      </w:r>
    </w:p>
    <w:p w:rsidR="00CF534B" w:rsidRDefault="00CF534B" w:rsidP="00CF534B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יניב קאפח, גזבר המועצה </w:t>
      </w:r>
    </w:p>
    <w:p w:rsidR="00CF534B" w:rsidRDefault="00CF534B" w:rsidP="00CF534B">
      <w:pPr>
        <w:spacing w:after="0"/>
        <w:rPr>
          <w:rFonts w:hint="cs"/>
          <w:rtl/>
        </w:rPr>
      </w:pPr>
      <w:r>
        <w:rPr>
          <w:rFonts w:hint="cs"/>
          <w:rtl/>
        </w:rPr>
        <w:t>מאיר בן דוד, יועמ"ש המועצה</w:t>
      </w:r>
    </w:p>
    <w:p w:rsidR="00CF534B" w:rsidRDefault="00CF534B" w:rsidP="00CF534B">
      <w:pPr>
        <w:spacing w:after="0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</w:p>
    <w:p w:rsidR="00CF534B" w:rsidRPr="00CF534B" w:rsidRDefault="00CF534B" w:rsidP="00CF534B">
      <w:pPr>
        <w:spacing w:after="0"/>
        <w:jc w:val="center"/>
        <w:rPr>
          <w:rFonts w:hint="cs"/>
          <w:u w:val="single"/>
          <w:rtl/>
        </w:rPr>
      </w:pPr>
      <w:r w:rsidRPr="00CF534B">
        <w:rPr>
          <w:rFonts w:hint="cs"/>
          <w:u w:val="single"/>
          <w:rtl/>
        </w:rPr>
        <w:t>פרוטוקול וועדת תרומות מיום שלישי בתאריך 4/6/2019</w:t>
      </w:r>
    </w:p>
    <w:p w:rsidR="00CF534B" w:rsidRDefault="00CF534B" w:rsidP="00CF534B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  </w:t>
      </w:r>
    </w:p>
    <w:p w:rsidR="00CF534B" w:rsidRDefault="00CF534B" w:rsidP="00CF534B">
      <w:pPr>
        <w:pStyle w:val="a7"/>
        <w:numPr>
          <w:ilvl w:val="0"/>
          <w:numId w:val="1"/>
        </w:numPr>
        <w:spacing w:after="0"/>
        <w:rPr>
          <w:rFonts w:hint="cs"/>
        </w:rPr>
      </w:pPr>
      <w:r>
        <w:rPr>
          <w:rFonts w:hint="cs"/>
          <w:rtl/>
        </w:rPr>
        <w:t xml:space="preserve">אורנה תתקן את נוהל תרומות ותוסיף סעיף חריגים (בסעיף 1,7) לחוזר מנכ"ל, ולפיה תוחרג מנוהל התרומות וזאת על פי נוהל תרומות חוזר מנכ"ל 4/2016, תרומה של מוצרי מזון, חבילות שי לחג, וכיוצ"ב, שהרשות מארגנת העברתם לתושבים הנזקקים, בלבד ששווי התרומה לא עולה על 50,000 ₪ בשנת תקציב אחת. </w:t>
      </w:r>
    </w:p>
    <w:p w:rsidR="00FA0B73" w:rsidRDefault="00FA0B73" w:rsidP="00FA0B73">
      <w:pPr>
        <w:pStyle w:val="a7"/>
        <w:spacing w:after="0"/>
        <w:rPr>
          <w:rFonts w:hint="cs"/>
          <w:rtl/>
        </w:rPr>
      </w:pPr>
    </w:p>
    <w:p w:rsidR="00CF534B" w:rsidRDefault="00CF534B" w:rsidP="00FA0B73">
      <w:pPr>
        <w:pStyle w:val="a7"/>
        <w:spacing w:after="0"/>
        <w:rPr>
          <w:rFonts w:hint="cs"/>
        </w:rPr>
      </w:pPr>
      <w:r>
        <w:rPr>
          <w:rFonts w:hint="cs"/>
          <w:rtl/>
        </w:rPr>
        <w:t xml:space="preserve">בהתאם לכך מאושרות הבקשות הבאות: </w:t>
      </w:r>
    </w:p>
    <w:p w:rsidR="00CF534B" w:rsidRDefault="00CF534B" w:rsidP="00FA0B73">
      <w:pPr>
        <w:pStyle w:val="a7"/>
        <w:numPr>
          <w:ilvl w:val="0"/>
          <w:numId w:val="2"/>
        </w:numPr>
        <w:spacing w:after="0"/>
        <w:rPr>
          <w:rFonts w:hint="cs"/>
        </w:rPr>
      </w:pPr>
      <w:r>
        <w:rPr>
          <w:rFonts w:hint="cs"/>
          <w:rtl/>
        </w:rPr>
        <w:t xml:space="preserve"> אוהל אבלים אשר נתרם למועצה.</w:t>
      </w:r>
    </w:p>
    <w:p w:rsidR="00CF534B" w:rsidRDefault="00CF534B" w:rsidP="00FA0B73">
      <w:pPr>
        <w:pStyle w:val="a7"/>
        <w:spacing w:after="0"/>
        <w:rPr>
          <w:rFonts w:hint="cs"/>
        </w:rPr>
      </w:pPr>
      <w:r>
        <w:rPr>
          <w:rtl/>
        </w:rPr>
        <w:t>–</w:t>
      </w:r>
      <w:r>
        <w:rPr>
          <w:rFonts w:hint="cs"/>
          <w:rtl/>
        </w:rPr>
        <w:t xml:space="preserve"> </w:t>
      </w:r>
      <w:r w:rsidR="00FA0B73">
        <w:rPr>
          <w:rFonts w:hint="cs"/>
          <w:rtl/>
        </w:rPr>
        <w:t xml:space="preserve">     </w:t>
      </w:r>
      <w:r>
        <w:rPr>
          <w:rFonts w:hint="cs"/>
          <w:rtl/>
        </w:rPr>
        <w:t>מצרכי מזון למועדון הקשישים.</w:t>
      </w:r>
    </w:p>
    <w:p w:rsidR="00FA0B73" w:rsidRDefault="00FA0B73" w:rsidP="00FA0B73">
      <w:pPr>
        <w:spacing w:after="0"/>
        <w:rPr>
          <w:rFonts w:hint="cs"/>
          <w:rtl/>
        </w:rPr>
      </w:pPr>
    </w:p>
    <w:p w:rsidR="00FA0B73" w:rsidRDefault="00FA0B73" w:rsidP="00FA0B73">
      <w:pPr>
        <w:pStyle w:val="a7"/>
        <w:numPr>
          <w:ilvl w:val="0"/>
          <w:numId w:val="1"/>
        </w:numPr>
        <w:spacing w:after="0"/>
        <w:rPr>
          <w:rFonts w:hint="cs"/>
          <w:rtl/>
        </w:rPr>
      </w:pPr>
      <w:r>
        <w:rPr>
          <w:rFonts w:hint="cs"/>
          <w:rtl/>
        </w:rPr>
        <w:t xml:space="preserve">תרומות ציונות 2000 למרכז למידה ואדריכל לספריה תאושר בכפוף לאישור מחלקת הנדסה ומחלקת הגבייה שאין לעמותת ציונות 2000 וחברת קרסו או יואל קרסו, חובות או נכסים במועצת בני עי"ש. </w:t>
      </w:r>
    </w:p>
    <w:p w:rsidR="00CF534B" w:rsidRDefault="00CF534B" w:rsidP="00CF534B">
      <w:pPr>
        <w:spacing w:after="0"/>
        <w:rPr>
          <w:rFonts w:hint="cs"/>
          <w:rtl/>
        </w:rPr>
      </w:pPr>
    </w:p>
    <w:p w:rsidR="00CF534B" w:rsidRDefault="00CF534B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CF534B">
      <w:pPr>
        <w:spacing w:after="0"/>
        <w:rPr>
          <w:rFonts w:hint="cs"/>
          <w:rtl/>
        </w:rPr>
      </w:pPr>
    </w:p>
    <w:p w:rsidR="00FA0B73" w:rsidRDefault="00FA0B73" w:rsidP="00FA0B73">
      <w:pPr>
        <w:spacing w:after="0"/>
        <w:jc w:val="center"/>
        <w:rPr>
          <w:rFonts w:hint="cs"/>
          <w:rtl/>
        </w:rPr>
      </w:pPr>
      <w:r>
        <w:rPr>
          <w:rFonts w:hint="cs"/>
          <w:rtl/>
        </w:rPr>
        <w:t>על החתום:</w:t>
      </w:r>
    </w:p>
    <w:p w:rsidR="00FA0B73" w:rsidRDefault="00FA0B73" w:rsidP="00FA0B73">
      <w:pPr>
        <w:spacing w:after="0"/>
        <w:jc w:val="center"/>
        <w:rPr>
          <w:rFonts w:hint="cs"/>
          <w:rtl/>
        </w:rPr>
      </w:pPr>
    </w:p>
    <w:p w:rsidR="00FA0B73" w:rsidRDefault="00FA0B73" w:rsidP="00FA0B73">
      <w:pPr>
        <w:spacing w:after="0"/>
        <w:jc w:val="center"/>
        <w:rPr>
          <w:rFonts w:hint="cs"/>
          <w:rtl/>
        </w:rPr>
      </w:pPr>
    </w:p>
    <w:p w:rsidR="00FA0B73" w:rsidRDefault="00FA0B73" w:rsidP="00FA0B73">
      <w:pPr>
        <w:spacing w:after="0"/>
        <w:jc w:val="center"/>
        <w:rPr>
          <w:rFonts w:hint="cs"/>
          <w:rtl/>
        </w:rPr>
      </w:pPr>
    </w:p>
    <w:p w:rsidR="00FA0B73" w:rsidRDefault="00FA0B73" w:rsidP="00FA0B73">
      <w:pPr>
        <w:spacing w:after="0"/>
        <w:jc w:val="center"/>
        <w:rPr>
          <w:rFonts w:hint="cs"/>
          <w:rtl/>
        </w:rPr>
      </w:pPr>
    </w:p>
    <w:p w:rsidR="00FA0B73" w:rsidRDefault="00FA0B73" w:rsidP="00FA0B73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  <w:rtl/>
        </w:rPr>
        <w:t xml:space="preserve">______________               </w:t>
      </w:r>
      <w:r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________________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________________</w:t>
      </w:r>
    </w:p>
    <w:p w:rsidR="00FA0B73" w:rsidRDefault="00FA0B73" w:rsidP="00FA0B73">
      <w:pPr>
        <w:spacing w:after="0"/>
        <w:rPr>
          <w:rFonts w:hint="cs"/>
          <w:rtl/>
        </w:rPr>
      </w:pPr>
    </w:p>
    <w:p w:rsidR="00FA0B73" w:rsidRDefault="00FA0B73" w:rsidP="00FA0B73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אורנה דוידאי                   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יניב קאפח                     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מאיר בן דוד</w:t>
      </w:r>
    </w:p>
    <w:p w:rsidR="00FA0B73" w:rsidRPr="008041FA" w:rsidRDefault="00FA0B73" w:rsidP="00FA0B73">
      <w:pPr>
        <w:spacing w:after="0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מנכ"לית המועצה                                </w:t>
      </w:r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 xml:space="preserve">  גזבר המועצה             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יועמ"ש המועצה </w:t>
      </w:r>
    </w:p>
    <w:p w:rsidR="00FA0B73" w:rsidRPr="007532E4" w:rsidRDefault="00FA0B73" w:rsidP="00CF534B">
      <w:pPr>
        <w:spacing w:after="0"/>
        <w:rPr>
          <w:rtl/>
        </w:rPr>
      </w:pPr>
    </w:p>
    <w:sectPr w:rsidR="00FA0B73" w:rsidRPr="007532E4" w:rsidSect="00992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27" w:rsidRDefault="00761027" w:rsidP="007532E4">
      <w:pPr>
        <w:spacing w:after="0" w:line="240" w:lineRule="auto"/>
      </w:pPr>
      <w:r>
        <w:separator/>
      </w:r>
    </w:p>
  </w:endnote>
  <w:endnote w:type="continuationSeparator" w:id="0">
    <w:p w:rsidR="00761027" w:rsidRDefault="00761027" w:rsidP="007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27" w:rsidRDefault="00761027" w:rsidP="007532E4">
      <w:pPr>
        <w:spacing w:after="0" w:line="240" w:lineRule="auto"/>
      </w:pPr>
      <w:r>
        <w:separator/>
      </w:r>
    </w:p>
  </w:footnote>
  <w:footnote w:type="continuationSeparator" w:id="0">
    <w:p w:rsidR="00761027" w:rsidRDefault="00761027" w:rsidP="0075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 w:rsidP="007532E4">
    <w:pPr>
      <w:pStyle w:val="a3"/>
      <w:tabs>
        <w:tab w:val="clear" w:pos="8306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827276" wp14:editId="676DF7CD">
              <wp:simplePos x="0" y="0"/>
              <wp:positionH relativeFrom="column">
                <wp:posOffset>1341120</wp:posOffset>
              </wp:positionH>
              <wp:positionV relativeFrom="paragraph">
                <wp:posOffset>-86995</wp:posOffset>
              </wp:positionV>
              <wp:extent cx="2397125" cy="345440"/>
              <wp:effectExtent l="0" t="0" r="3175" b="0"/>
              <wp:wrapNone/>
              <wp:docPr id="8" name="תיבת טקסט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9712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532E4" w:rsidRPr="004C5079" w:rsidRDefault="007532E4" w:rsidP="007532E4">
                          <w:pPr>
                            <w:pStyle w:val="msoorganizationname2"/>
                            <w:widowControl w:val="0"/>
                            <w:bidi/>
                            <w:rPr>
                              <w:rFonts w:cs="David"/>
                              <w:b/>
                              <w:bCs/>
                              <w:color w:val="17375E"/>
                              <w:sz w:val="36"/>
                              <w:szCs w:val="36"/>
                              <w:rtl/>
                            </w:rPr>
                          </w:pPr>
                          <w:r w:rsidRPr="004C5079">
                            <w:rPr>
                              <w:rFonts w:cs="David" w:hint="cs"/>
                              <w:b/>
                              <w:bCs/>
                              <w:color w:val="17375E"/>
                              <w:sz w:val="36"/>
                              <w:szCs w:val="36"/>
                              <w:rtl/>
                            </w:rPr>
                            <w:t>מועצה מקומית בני עי“ש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8" o:spid="_x0000_s1026" type="#_x0000_t202" style="position:absolute;margin-left:105.6pt;margin-top:-6.85pt;width:188.75pt;height:27.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" stroked="f" strokeweight="0" insetpen="t">
              <v:shadow color="#eeece1"/>
              <v:textbox inset="2.85pt,2.85pt,2.85pt,2.85pt">
                <w:txbxContent>
                  <w:p w:rsidR="007532E4" w:rsidRPr="004C5079" w:rsidRDefault="007532E4" w:rsidP="007532E4">
                    <w:pPr>
                      <w:pStyle w:val="msoorganizationname2"/>
                      <w:widowControl w:val="0"/>
                      <w:bidi/>
                      <w:rPr>
                        <w:rFonts w:cs="David"/>
                        <w:b/>
                        <w:bCs/>
                        <w:color w:val="17375E"/>
                        <w:sz w:val="36"/>
                        <w:szCs w:val="36"/>
                        <w:rtl/>
                      </w:rPr>
                    </w:pPr>
                    <w:r w:rsidRPr="004C5079">
                      <w:rPr>
                        <w:rFonts w:cs="David" w:hint="cs"/>
                        <w:b/>
                        <w:bCs/>
                        <w:color w:val="17375E"/>
                        <w:sz w:val="36"/>
                        <w:szCs w:val="36"/>
                        <w:rtl/>
                      </w:rPr>
                      <w:t>מועצה מקומית בני עי“ש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0C852A3" wp14:editId="2016DE8E">
          <wp:simplePos x="0" y="0"/>
          <wp:positionH relativeFrom="column">
            <wp:posOffset>5285740</wp:posOffset>
          </wp:positionH>
          <wp:positionV relativeFrom="paragraph">
            <wp:posOffset>-86995</wp:posOffset>
          </wp:positionV>
          <wp:extent cx="647065" cy="605155"/>
          <wp:effectExtent l="0" t="0" r="635" b="4445"/>
          <wp:wrapNone/>
          <wp:docPr id="1" name="תמונה 1" descr="לוגו טוב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לוגו טוב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64AEED" wp14:editId="39978810">
              <wp:simplePos x="0" y="0"/>
              <wp:positionH relativeFrom="column">
                <wp:posOffset>340995</wp:posOffset>
              </wp:positionH>
              <wp:positionV relativeFrom="paragraph">
                <wp:posOffset>-149860</wp:posOffset>
              </wp:positionV>
              <wp:extent cx="6783705" cy="7416800"/>
              <wp:effectExtent l="0" t="0" r="0" b="0"/>
              <wp:wrapNone/>
              <wp:docPr id="7" name="צורה חופשית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827527" flipH="1">
                        <a:off x="0" y="0"/>
                        <a:ext cx="6783705" cy="7416800"/>
                      </a:xfrm>
                      <a:custGeom>
                        <a:avLst/>
                        <a:gdLst>
                          <a:gd name="T0" fmla="*/ 6507478 w 64000"/>
                          <a:gd name="T1" fmla="*/ -1467851 h 64000"/>
                          <a:gd name="T2" fmla="*/ 6784475 w 64000"/>
                          <a:gd name="T3" fmla="*/ 0 h 64000"/>
                          <a:gd name="T4" fmla="*/ 6672213 w 64000"/>
                          <a:gd name="T5" fmla="*/ 946118 h 64000"/>
                          <a:gd name="T6" fmla="*/ 6672213 w 64000"/>
                          <a:gd name="T7" fmla="*/ 946118 h 64000"/>
                          <a:gd name="T8" fmla="*/ 6672107 w 64000"/>
                          <a:gd name="T9" fmla="*/ 946118 h 64000"/>
                          <a:gd name="T10" fmla="*/ 5138392 w 64000"/>
                          <a:gd name="T11" fmla="*/ 946234 h 64000"/>
                          <a:gd name="T12" fmla="*/ 5138392 w 64000"/>
                          <a:gd name="T13" fmla="*/ -1467851 h 64000"/>
                          <a:gd name="T14" fmla="*/ 6507372 w 64000"/>
                          <a:gd name="T15" fmla="*/ -1467851 h 64000"/>
                          <a:gd name="T16" fmla="*/ 6507478 w 64000"/>
                          <a:gd name="T17" fmla="*/ -1467851 h 6400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48472 w 64000"/>
                          <a:gd name="T28" fmla="*/ -12665 h 64000"/>
                          <a:gd name="T29" fmla="*/ 61387 w 64000"/>
                          <a:gd name="T30" fmla="*/ 8164 h 64000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T27" t="T28" r="T29" b="T30"/>
                        <a:pathLst>
                          <a:path w="64000" h="64000">
                            <a:moveTo>
                              <a:pt x="61387" y="19334"/>
                            </a:moveTo>
                            <a:cubicBezTo>
                              <a:pt x="63110" y="23334"/>
                              <a:pt x="64000" y="27644"/>
                              <a:pt x="64000" y="32000"/>
                            </a:cubicBezTo>
                            <a:cubicBezTo>
                              <a:pt x="64000" y="34755"/>
                              <a:pt x="63644" y="37499"/>
                              <a:pt x="62941" y="40164"/>
                            </a:cubicBezTo>
                            <a:cubicBezTo>
                              <a:pt x="62940" y="40164"/>
                              <a:pt x="62940" y="40164"/>
                              <a:pt x="62940" y="40164"/>
                            </a:cubicBezTo>
                            <a:lnTo>
                              <a:pt x="48472" y="40165"/>
                            </a:lnTo>
                            <a:lnTo>
                              <a:pt x="48472" y="19334"/>
                            </a:lnTo>
                            <a:lnTo>
                              <a:pt x="61386" y="19334"/>
                            </a:lnTo>
                            <a:cubicBezTo>
                              <a:pt x="61386" y="19334"/>
                              <a:pt x="61386" y="19334"/>
                              <a:pt x="61387" y="19334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צורה חופשית 7" o:spid="_x0000_s1026" style="position:absolute;left:0;text-align:left;margin-left:26.85pt;margin-top:-11.8pt;width:534.15pt;height:584pt;rotation:-7457480fd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" path="m61387,19334v1723,4000,2613,8310,2613,12666c64000,34755,63644,37499,62941,40164v-1,,-1,,-1,l48472,40165r,-20831l61386,19334v,,,,1,xe" stroked="f">
              <v:stroke joinstyle="miter"/>
              <v:path o:connecttype="custom" o:connectlocs="689762673,-170105583;719123078,0;707223823,109643250;707223823,109643250;707212588,109643250;544645867,109656693;544645867,-170105583;689751437,-170105583;689762673,-170105583" o:connectangles="0,0,0,0,0,0,0,0,0" textboxrect="48472,-12665,61387,8164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B945D" wp14:editId="3F87549B">
              <wp:simplePos x="0" y="0"/>
              <wp:positionH relativeFrom="column">
                <wp:posOffset>4638675</wp:posOffset>
              </wp:positionH>
              <wp:positionV relativeFrom="paragraph">
                <wp:posOffset>-452755</wp:posOffset>
              </wp:positionV>
              <wp:extent cx="1102995" cy="1763395"/>
              <wp:effectExtent l="0" t="6350" r="0" b="0"/>
              <wp:wrapNone/>
              <wp:docPr id="6" name="מלב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1102995" cy="1763395"/>
                      </a:xfrm>
                      <a:prstGeom prst="rect">
                        <a:avLst/>
                      </a:prstGeom>
                      <a:solidFill>
                        <a:srgbClr val="D5D8E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6" o:spid="_x0000_s1026" style="position:absolute;left:0;text-align:left;margin-left:365.25pt;margin-top:-35.65pt;width:86.85pt;height:138.85pt;rotation:-9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" fillcolor="#d5d8ef" stroked="f" strokeweight=".25pt" insetpen="t">
              <v:shadow color="#eeece1"/>
              <v:textbox inset="2.88pt,2.88pt,2.88pt,2.88pt"/>
            </v:rect>
          </w:pict>
        </mc:Fallback>
      </mc:AlternateContent>
    </w:r>
    <w:r>
      <w:tab/>
    </w:r>
  </w:p>
  <w:p w:rsidR="007532E4" w:rsidRPr="006B3FC7" w:rsidRDefault="007532E4" w:rsidP="007532E4">
    <w:pPr>
      <w:pStyle w:val="a3"/>
      <w:tabs>
        <w:tab w:val="clear" w:pos="8306"/>
      </w:tabs>
      <w:jc w:val="center"/>
      <w:rPr>
        <w:rFonts w:ascii="Times New Roman" w:hAnsi="Times New Roman" w:cs="Times New Roman"/>
        <w:b/>
        <w:bCs/>
        <w:color w:val="17365D"/>
        <w:sz w:val="28"/>
        <w:szCs w:val="28"/>
      </w:rPr>
    </w:pPr>
    <w:r w:rsidRPr="006B3FC7">
      <w:rPr>
        <w:rFonts w:ascii="Times New Roman" w:hAnsi="Times New Roman" w:cs="Times New Roman"/>
        <w:b/>
        <w:bCs/>
        <w:color w:val="17365D"/>
        <w:sz w:val="28"/>
        <w:szCs w:val="28"/>
      </w:rPr>
      <w:t>Local Council of Bney-Ayish</w:t>
    </w:r>
  </w:p>
  <w:p w:rsidR="007532E4" w:rsidRDefault="007532E4" w:rsidP="007532E4">
    <w:pPr>
      <w:pStyle w:val="a3"/>
      <w:tabs>
        <w:tab w:val="clear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FF059F" wp14:editId="74874EF2">
              <wp:simplePos x="0" y="0"/>
              <wp:positionH relativeFrom="column">
                <wp:posOffset>-1060450</wp:posOffset>
              </wp:positionH>
              <wp:positionV relativeFrom="paragraph">
                <wp:posOffset>728345</wp:posOffset>
              </wp:positionV>
              <wp:extent cx="8912225" cy="8199120"/>
              <wp:effectExtent l="0" t="0" r="0" b="0"/>
              <wp:wrapNone/>
              <wp:docPr id="5" name="צורה חופשית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7145157" flipH="1">
                        <a:off x="0" y="0"/>
                        <a:ext cx="8912225" cy="8199120"/>
                      </a:xfrm>
                      <a:custGeom>
                        <a:avLst/>
                        <a:gdLst>
                          <a:gd name="T0" fmla="*/ 68726 w 64000"/>
                          <a:gd name="T1" fmla="*/ -34445 h 64000"/>
                          <a:gd name="T2" fmla="*/ 89123 w 64000"/>
                          <a:gd name="T3" fmla="*/ 0 h 64000"/>
                          <a:gd name="T4" fmla="*/ 66252 w 64000"/>
                          <a:gd name="T5" fmla="*/ 35811 h 64000"/>
                          <a:gd name="T6" fmla="*/ 66252 w 64000"/>
                          <a:gd name="T7" fmla="*/ 35811 h 64000"/>
                          <a:gd name="T8" fmla="*/ 66250 w 64000"/>
                          <a:gd name="T9" fmla="*/ 35811 h 64000"/>
                          <a:gd name="T10" fmla="*/ 66252 w 64000"/>
                          <a:gd name="T11" fmla="*/ 35812 h 64000"/>
                          <a:gd name="T12" fmla="*/ 66252 w 64000"/>
                          <a:gd name="T13" fmla="*/ -34445 h 64000"/>
                          <a:gd name="T14" fmla="*/ 68725 w 64000"/>
                          <a:gd name="T15" fmla="*/ -34445 h 64000"/>
                          <a:gd name="T16" fmla="*/ 68726 w 64000"/>
                          <a:gd name="T17" fmla="*/ -34445 h 6400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47576 w 64000"/>
                          <a:gd name="T28" fmla="*/ -26886 h 64000"/>
                          <a:gd name="T29" fmla="*/ 47576 w 64000"/>
                          <a:gd name="T30" fmla="*/ 27953 h 64000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T27" t="T28" r="T29" b="T30"/>
                        <a:pathLst>
                          <a:path w="64000" h="64000">
                            <a:moveTo>
                              <a:pt x="49353" y="5113"/>
                            </a:moveTo>
                            <a:cubicBezTo>
                              <a:pt x="58484" y="11007"/>
                              <a:pt x="64000" y="21132"/>
                              <a:pt x="64000" y="32000"/>
                            </a:cubicBezTo>
                            <a:cubicBezTo>
                              <a:pt x="64000" y="43606"/>
                              <a:pt x="57715" y="54303"/>
                              <a:pt x="47576" y="59953"/>
                            </a:cubicBezTo>
                            <a:cubicBezTo>
                              <a:pt x="47575" y="59953"/>
                              <a:pt x="47575" y="59953"/>
                              <a:pt x="47575" y="59953"/>
                            </a:cubicBezTo>
                            <a:lnTo>
                              <a:pt x="47576" y="59954"/>
                            </a:lnTo>
                            <a:lnTo>
                              <a:pt x="47576" y="5113"/>
                            </a:lnTo>
                            <a:lnTo>
                              <a:pt x="49352" y="5113"/>
                            </a:lnTo>
                            <a:cubicBezTo>
                              <a:pt x="49352" y="5113"/>
                              <a:pt x="49352" y="5113"/>
                              <a:pt x="49353" y="5113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צורה חופשית 5" o:spid="_x0000_s1026" style="position:absolute;left:0;text-align:left;margin-left:-83.5pt;margin-top:57.35pt;width:701.75pt;height:645.6pt;rotation:4865877fd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" path="m49353,5113v9131,5894,14647,16019,14647,26887c64000,43606,57715,54303,47576,59953v-1,,-1,,-1,l47576,59954r,-54841l49352,5113v,,,,1,xe" stroked="f">
              <v:stroke joinstyle="miter"/>
              <v:path o:connecttype="custom" o:connectlocs="9570337,-4412792;12410691,0;9225824,4587792;9225824,4587792;9225545,4587792;9225824,4587920;9225824,-4412792;9570198,-4412792;9570337,-4412792" o:connectangles="0,0,0,0,0,0,0,0,0" textboxrect="47576,-26886,47576,27953"/>
            </v:shape>
          </w:pict>
        </mc:Fallback>
      </mc:AlternateContent>
    </w:r>
    <w:r w:rsidRPr="006B3FC7">
      <w:rPr>
        <w:rFonts w:ascii="Times New Roman" w:hAnsi="Times New Roman" w:cs="David" w:hint="cs"/>
        <w:b/>
        <w:bCs/>
        <w:color w:val="17365D"/>
        <w:sz w:val="36"/>
        <w:szCs w:val="36"/>
        <w:rtl/>
      </w:rPr>
      <w:t>לשכת מנכ"ל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E4" w:rsidRDefault="007532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68F"/>
    <w:multiLevelType w:val="hybridMultilevel"/>
    <w:tmpl w:val="F072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56AC"/>
    <w:multiLevelType w:val="hybridMultilevel"/>
    <w:tmpl w:val="885A78B4"/>
    <w:lvl w:ilvl="0" w:tplc="15CED226">
      <w:start w:val="2"/>
      <w:numFmt w:val="bullet"/>
      <w:lvlText w:val="–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B"/>
    <w:rsid w:val="002D5F9C"/>
    <w:rsid w:val="0036704D"/>
    <w:rsid w:val="003D3767"/>
    <w:rsid w:val="00402D40"/>
    <w:rsid w:val="007532E4"/>
    <w:rsid w:val="00761027"/>
    <w:rsid w:val="009926D0"/>
    <w:rsid w:val="00CF534B"/>
    <w:rsid w:val="00EC5CA4"/>
    <w:rsid w:val="00F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402D40"/>
    <w:pPr>
      <w:spacing w:after="0" w:line="285" w:lineRule="auto"/>
    </w:pPr>
    <w:rPr>
      <w:rFonts w:ascii="Cambria" w:eastAsia="Times New Roman" w:hAnsi="Cambria" w:cs="Times New Roman"/>
      <w:color w:val="000000"/>
      <w:kern w:val="28"/>
    </w:rPr>
  </w:style>
  <w:style w:type="paragraph" w:styleId="a3">
    <w:name w:val="header"/>
    <w:basedOn w:val="a"/>
    <w:link w:val="a4"/>
    <w:uiPriority w:val="99"/>
    <w:unhideWhenUsed/>
    <w:rsid w:val="00402D40"/>
    <w:pPr>
      <w:tabs>
        <w:tab w:val="center" w:pos="4153"/>
        <w:tab w:val="right" w:pos="8306"/>
      </w:tabs>
      <w:bidi w:val="0"/>
    </w:pPr>
    <w:rPr>
      <w:rFonts w:ascii="Calibri" w:eastAsia="Calibri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402D40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753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32E4"/>
  </w:style>
  <w:style w:type="paragraph" w:styleId="a7">
    <w:name w:val="List Paragraph"/>
    <w:basedOn w:val="a"/>
    <w:uiPriority w:val="34"/>
    <w:qFormat/>
    <w:rsid w:val="00CF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402D40"/>
    <w:pPr>
      <w:spacing w:after="0" w:line="285" w:lineRule="auto"/>
    </w:pPr>
    <w:rPr>
      <w:rFonts w:ascii="Cambria" w:eastAsia="Times New Roman" w:hAnsi="Cambria" w:cs="Times New Roman"/>
      <w:color w:val="000000"/>
      <w:kern w:val="28"/>
    </w:rPr>
  </w:style>
  <w:style w:type="paragraph" w:styleId="a3">
    <w:name w:val="header"/>
    <w:basedOn w:val="a"/>
    <w:link w:val="a4"/>
    <w:uiPriority w:val="99"/>
    <w:unhideWhenUsed/>
    <w:rsid w:val="00402D40"/>
    <w:pPr>
      <w:tabs>
        <w:tab w:val="center" w:pos="4153"/>
        <w:tab w:val="right" w:pos="8306"/>
      </w:tabs>
      <w:bidi w:val="0"/>
    </w:pPr>
    <w:rPr>
      <w:rFonts w:ascii="Calibri" w:eastAsia="Calibri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402D40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7532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32E4"/>
  </w:style>
  <w:style w:type="paragraph" w:styleId="a7">
    <w:name w:val="List Paragraph"/>
    <w:basedOn w:val="a"/>
    <w:uiPriority w:val="34"/>
    <w:qFormat/>
    <w:rsid w:val="00CF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va\Desktop\&#1500;&#1493;&#1490;&#1493;%20&#1502;&#1504;&#1499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מנכל</Template>
  <TotalTime>14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Aviva</dc:creator>
  <cp:lastModifiedBy>Aviva</cp:lastModifiedBy>
  <cp:revision>1</cp:revision>
  <cp:lastPrinted>2019-06-04T09:43:00Z</cp:lastPrinted>
  <dcterms:created xsi:type="dcterms:W3CDTF">2019-06-04T09:27:00Z</dcterms:created>
  <dcterms:modified xsi:type="dcterms:W3CDTF">2019-06-04T09:44:00Z</dcterms:modified>
</cp:coreProperties>
</file>